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9E" w:rsidRPr="009B3165" w:rsidRDefault="0064320C" w:rsidP="006349DF">
      <w:pPr>
        <w:pStyle w:val="Corpodetexto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ABSTRACT TITLE</w:t>
      </w:r>
    </w:p>
    <w:p w:rsidR="00E51F9E" w:rsidRPr="009B3165" w:rsidRDefault="00E51F9E" w:rsidP="006349DF">
      <w:pPr>
        <w:pStyle w:val="Corpodetexto"/>
        <w:jc w:val="center"/>
        <w:rPr>
          <w:rFonts w:ascii="Arial" w:hAnsi="Arial"/>
          <w:sz w:val="20"/>
        </w:rPr>
      </w:pPr>
    </w:p>
    <w:p w:rsidR="00182B7D" w:rsidRPr="009B3165" w:rsidRDefault="00182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</w:rPr>
      </w:pPr>
    </w:p>
    <w:p w:rsidR="00177016" w:rsidRPr="00C15E73" w:rsidRDefault="0064320C" w:rsidP="00177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Authors</w:t>
      </w:r>
      <w:r w:rsidR="00177016" w:rsidRPr="00C15E73">
        <w:rPr>
          <w:rFonts w:ascii="Arial" w:hAnsi="Arial"/>
          <w:sz w:val="20"/>
          <w:lang w:val="en-GB"/>
        </w:rPr>
        <w:t xml:space="preserve"> Name</w:t>
      </w:r>
      <w:r>
        <w:rPr>
          <w:rFonts w:ascii="Arial" w:hAnsi="Arial"/>
          <w:sz w:val="20"/>
          <w:lang w:val="en-GB"/>
        </w:rPr>
        <w:t xml:space="preserve">s </w:t>
      </w:r>
      <w:r w:rsidR="00177016" w:rsidRPr="00C15E73">
        <w:rPr>
          <w:rFonts w:ascii="Arial" w:hAnsi="Arial"/>
          <w:sz w:val="20"/>
          <w:lang w:val="en-GB"/>
        </w:rPr>
        <w:t>(</w:t>
      </w:r>
      <w:r>
        <w:rPr>
          <w:rFonts w:ascii="Arial" w:hAnsi="Arial"/>
          <w:sz w:val="20"/>
          <w:lang w:val="en-GB"/>
        </w:rPr>
        <w:t>F</w:t>
      </w:r>
      <w:r w:rsidR="00177016" w:rsidRPr="00C15E73">
        <w:rPr>
          <w:rFonts w:ascii="Arial" w:hAnsi="Arial"/>
          <w:sz w:val="20"/>
          <w:lang w:val="en-GB"/>
        </w:rPr>
        <w:t>.</w:t>
      </w:r>
      <w:r w:rsidR="00E6659D" w:rsidRPr="00C15E73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Irst</w:t>
      </w:r>
      <w:r w:rsidR="00177016" w:rsidRPr="00C15E73">
        <w:rPr>
          <w:rFonts w:ascii="Arial" w:hAnsi="Arial"/>
          <w:sz w:val="20"/>
          <w:vertAlign w:val="superscript"/>
          <w:lang w:val="en-GB"/>
        </w:rPr>
        <w:t>1</w:t>
      </w:r>
      <w:r>
        <w:rPr>
          <w:rFonts w:ascii="Arial" w:hAnsi="Arial"/>
          <w:sz w:val="20"/>
          <w:vertAlign w:val="subscript"/>
          <w:lang w:val="en-GB"/>
        </w:rPr>
        <w:t>,</w:t>
      </w:r>
      <w:r>
        <w:rPr>
          <w:rFonts w:ascii="Arial" w:hAnsi="Arial"/>
          <w:sz w:val="20"/>
          <w:lang w:val="en-GB"/>
        </w:rPr>
        <w:t xml:space="preserve"> S. Econd</w:t>
      </w:r>
      <w:r>
        <w:rPr>
          <w:rFonts w:ascii="Arial" w:hAnsi="Arial"/>
          <w:sz w:val="20"/>
          <w:vertAlign w:val="superscript"/>
          <w:lang w:val="en-GB"/>
        </w:rPr>
        <w:t>2,3</w:t>
      </w:r>
      <w:r>
        <w:rPr>
          <w:rFonts w:ascii="Arial" w:hAnsi="Arial"/>
          <w:sz w:val="20"/>
          <w:lang w:val="en-GB"/>
        </w:rPr>
        <w:t>, T. Hird</w:t>
      </w:r>
      <w:r>
        <w:rPr>
          <w:rFonts w:ascii="Arial" w:hAnsi="Arial"/>
          <w:sz w:val="20"/>
          <w:vertAlign w:val="superscript"/>
          <w:lang w:val="en-GB"/>
        </w:rPr>
        <w:t>1,3</w:t>
      </w:r>
      <w:r w:rsidR="00177016" w:rsidRPr="00C15E73">
        <w:rPr>
          <w:rFonts w:ascii="Arial" w:hAnsi="Arial"/>
          <w:sz w:val="20"/>
          <w:lang w:val="en-GB"/>
        </w:rPr>
        <w:t>)</w:t>
      </w:r>
    </w:p>
    <w:p w:rsidR="00177016" w:rsidRPr="00177016" w:rsidRDefault="00177016" w:rsidP="00177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  <w:lang w:val="en-GB"/>
        </w:rPr>
      </w:pPr>
      <w:r w:rsidRPr="00C15E73">
        <w:rPr>
          <w:rFonts w:ascii="Arial" w:hAnsi="Arial"/>
          <w:sz w:val="20"/>
          <w:vertAlign w:val="superscript"/>
          <w:lang w:val="en-GB"/>
        </w:rPr>
        <w:t>1</w:t>
      </w:r>
      <w:r w:rsidRPr="00C15E73">
        <w:rPr>
          <w:rFonts w:ascii="Arial" w:hAnsi="Arial"/>
          <w:sz w:val="20"/>
          <w:lang w:val="en-GB"/>
        </w:rPr>
        <w:t>Affiliation</w:t>
      </w:r>
      <w:r w:rsidR="0064320C">
        <w:rPr>
          <w:rFonts w:ascii="Arial" w:hAnsi="Arial"/>
          <w:sz w:val="20"/>
          <w:lang w:val="en-GB"/>
        </w:rPr>
        <w:t xml:space="preserve"> 1</w:t>
      </w:r>
    </w:p>
    <w:p w:rsidR="0064320C" w:rsidRPr="00177016" w:rsidRDefault="0064320C" w:rsidP="00643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sz w:val="20"/>
          <w:vertAlign w:val="superscript"/>
          <w:lang w:val="en-GB"/>
        </w:rPr>
        <w:t>2</w:t>
      </w:r>
      <w:r w:rsidRPr="00C15E73">
        <w:rPr>
          <w:rFonts w:ascii="Arial" w:hAnsi="Arial"/>
          <w:sz w:val="20"/>
          <w:lang w:val="en-GB"/>
        </w:rPr>
        <w:t>Affiliation</w:t>
      </w:r>
      <w:r>
        <w:rPr>
          <w:rFonts w:ascii="Arial" w:hAnsi="Arial"/>
          <w:sz w:val="20"/>
          <w:lang w:val="en-GB"/>
        </w:rPr>
        <w:t xml:space="preserve"> 2</w:t>
      </w:r>
    </w:p>
    <w:p w:rsidR="0064320C" w:rsidRPr="00177016" w:rsidRDefault="0064320C" w:rsidP="00643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sz w:val="20"/>
          <w:vertAlign w:val="superscript"/>
          <w:lang w:val="en-GB"/>
        </w:rPr>
        <w:t>3</w:t>
      </w:r>
      <w:r w:rsidRPr="00C15E73">
        <w:rPr>
          <w:rFonts w:ascii="Arial" w:hAnsi="Arial"/>
          <w:sz w:val="20"/>
          <w:lang w:val="en-GB"/>
        </w:rPr>
        <w:t>Affiliation</w:t>
      </w:r>
      <w:r>
        <w:rPr>
          <w:rFonts w:ascii="Arial" w:hAnsi="Arial"/>
          <w:sz w:val="20"/>
          <w:lang w:val="en-GB"/>
        </w:rPr>
        <w:t xml:space="preserve"> 3</w:t>
      </w:r>
    </w:p>
    <w:p w:rsidR="003B41FC" w:rsidRPr="009B3165" w:rsidRDefault="003B41FC" w:rsidP="006349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64320C" w:rsidRDefault="0064320C" w:rsidP="003B41FC">
      <w:pPr>
        <w:pStyle w:val="Corpodetexto3"/>
      </w:pPr>
    </w:p>
    <w:p w:rsidR="003B41FC" w:rsidRPr="009B3165" w:rsidRDefault="003B41FC" w:rsidP="003B41FC">
      <w:pPr>
        <w:pStyle w:val="Corpodetexto3"/>
      </w:pPr>
      <w:r w:rsidRPr="009B3165">
        <w:t xml:space="preserve">This is a model presentation of your abstract (invited, oral or poster). Since the abstracts will be directly reproduced in a volume to be distributed to the attendees, please </w:t>
      </w:r>
      <w:r w:rsidR="009B3165" w:rsidRPr="009B3165">
        <w:t xml:space="preserve">carefully follow </w:t>
      </w:r>
      <w:r w:rsidRPr="009B3165">
        <w:t>this format and the instructions</w:t>
      </w:r>
      <w:r w:rsidR="009B3165">
        <w:t xml:space="preserve"> provided</w:t>
      </w:r>
      <w:r w:rsidRPr="009B3165">
        <w:t xml:space="preserve">. The </w:t>
      </w:r>
      <w:r w:rsidR="00D44A33">
        <w:t>Abstract</w:t>
      </w:r>
      <w:r w:rsidRPr="009B3165">
        <w:t xml:space="preserve"> length should be </w:t>
      </w:r>
      <w:r w:rsidRPr="00C15E73">
        <w:rPr>
          <w:b/>
        </w:rPr>
        <w:t xml:space="preserve">2000 </w:t>
      </w:r>
      <w:r w:rsidR="00C15E73">
        <w:rPr>
          <w:b/>
        </w:rPr>
        <w:t>c</w:t>
      </w:r>
      <w:r w:rsidRPr="00C15E73">
        <w:rPr>
          <w:b/>
        </w:rPr>
        <w:t>haracters</w:t>
      </w:r>
      <w:r w:rsidR="009664FC">
        <w:t xml:space="preserve"> or less</w:t>
      </w:r>
      <w:r w:rsidRPr="009B3165">
        <w:t xml:space="preserve">. The </w:t>
      </w:r>
      <w:r w:rsidR="009B3165">
        <w:t xml:space="preserve">accepted file </w:t>
      </w:r>
      <w:r w:rsidRPr="009B3165">
        <w:t>format</w:t>
      </w:r>
      <w:r w:rsidR="009B3165">
        <w:t>s</w:t>
      </w:r>
      <w:r w:rsidRPr="009B3165">
        <w:t xml:space="preserve"> </w:t>
      </w:r>
      <w:r w:rsidR="009B3165">
        <w:t>are</w:t>
      </w:r>
      <w:r w:rsidRPr="009B3165">
        <w:t xml:space="preserve"> </w:t>
      </w:r>
      <w:r w:rsidRPr="009664FC">
        <w:rPr>
          <w:b/>
        </w:rPr>
        <w:t>.doc</w:t>
      </w:r>
      <w:r w:rsidRPr="009B3165">
        <w:t xml:space="preserve"> or </w:t>
      </w:r>
      <w:r w:rsidRPr="009664FC">
        <w:rPr>
          <w:b/>
        </w:rPr>
        <w:t>.</w:t>
      </w:r>
      <w:r w:rsidR="0064320C">
        <w:rPr>
          <w:b/>
        </w:rPr>
        <w:t>docx</w:t>
      </w:r>
      <w:r w:rsidRPr="009B3165">
        <w:t xml:space="preserve">. </w:t>
      </w:r>
      <w:r w:rsidR="007D30A8" w:rsidRPr="00F27FAF">
        <w:rPr>
          <w:lang w:val="en-GB"/>
        </w:rPr>
        <w:t xml:space="preserve">Abstract </w:t>
      </w:r>
      <w:r w:rsidR="007D30A8">
        <w:rPr>
          <w:lang w:val="en-GB"/>
        </w:rPr>
        <w:t xml:space="preserve">title, </w:t>
      </w:r>
      <w:r w:rsidR="007D30A8" w:rsidRPr="00F27FAF">
        <w:rPr>
          <w:lang w:val="en-GB"/>
        </w:rPr>
        <w:t>body and references should</w:t>
      </w:r>
      <w:r w:rsidR="007D30A8" w:rsidRPr="009B3165">
        <w:t xml:space="preserve"> be typed using the font Arial size 10, single-spaced. The </w:t>
      </w:r>
      <w:r w:rsidR="007D30A8">
        <w:t>title</w:t>
      </w:r>
      <w:r w:rsidR="007D30A8" w:rsidRPr="009B3165">
        <w:t xml:space="preserve"> </w:t>
      </w:r>
      <w:r w:rsidR="007D30A8">
        <w:rPr>
          <w:lang w:val="en-GB"/>
        </w:rPr>
        <w:t>should reflect the overall aspect of the project or research. Format the title using bold and capital letters with center alignment.</w:t>
      </w:r>
      <w:r w:rsidR="007D30A8" w:rsidRPr="009B3165">
        <w:t xml:space="preserve"> </w:t>
      </w:r>
      <w:r w:rsidR="007D30A8">
        <w:rPr>
          <w:lang w:val="en-GB"/>
        </w:rPr>
        <w:t xml:space="preserve">List the authors' institutions, each with city, state or </w:t>
      </w:r>
      <w:r w:rsidR="007D30A8" w:rsidRPr="003708F4">
        <w:rPr>
          <w:rFonts w:cs="Arial"/>
          <w:lang w:val="en-GB"/>
        </w:rPr>
        <w:t>province, and country.</w:t>
      </w:r>
      <w:r w:rsidR="007D30A8">
        <w:rPr>
          <w:rFonts w:cs="Arial"/>
          <w:lang w:val="en-GB"/>
        </w:rPr>
        <w:t xml:space="preserve"> </w:t>
      </w:r>
      <w:r w:rsidRPr="009B3165">
        <w:t>Figures or tables</w:t>
      </w:r>
      <w:r w:rsidR="00DB44E5" w:rsidRPr="009B3165">
        <w:t xml:space="preserve"> are </w:t>
      </w:r>
      <w:r w:rsidR="0064320C">
        <w:t xml:space="preserve">not </w:t>
      </w:r>
      <w:r w:rsidR="00DB44E5" w:rsidRPr="009B3165">
        <w:t>allowed</w:t>
      </w:r>
      <w:r w:rsidR="0064320C">
        <w:t>.</w:t>
      </w:r>
      <w:r w:rsidR="003708F4">
        <w:rPr>
          <w:rFonts w:cs="Arial"/>
        </w:rPr>
        <w:t xml:space="preserve"> </w:t>
      </w:r>
      <w:r w:rsidRPr="003708F4">
        <w:rPr>
          <w:rFonts w:cs="Arial"/>
        </w:rPr>
        <w:t>Abstracts that do not comply with these requirements are not eligible for publication in the 3NANO</w:t>
      </w:r>
      <w:r w:rsidR="0064320C">
        <w:rPr>
          <w:rFonts w:cs="Arial"/>
        </w:rPr>
        <w:t>2019</w:t>
      </w:r>
      <w:r w:rsidRPr="003708F4">
        <w:rPr>
          <w:rFonts w:cs="Arial"/>
        </w:rPr>
        <w:t xml:space="preserve"> Book of </w:t>
      </w:r>
      <w:r w:rsidR="00F83E39">
        <w:rPr>
          <w:rFonts w:cs="Arial"/>
        </w:rPr>
        <w:t>A</w:t>
      </w:r>
      <w:r w:rsidRPr="003708F4">
        <w:rPr>
          <w:rFonts w:cs="Arial"/>
        </w:rPr>
        <w:t>bstracts.  The abstracts must be submitted prior to the deadline</w:t>
      </w:r>
      <w:r w:rsidR="000C0211">
        <w:rPr>
          <w:rFonts w:cs="Arial"/>
        </w:rPr>
        <w:t xml:space="preserve"> </w:t>
      </w:r>
      <w:r w:rsidR="00CF2098">
        <w:rPr>
          <w:rFonts w:cs="Arial"/>
        </w:rPr>
        <w:t>for all</w:t>
      </w:r>
      <w:r w:rsidR="000C0211">
        <w:rPr>
          <w:rFonts w:cs="Arial"/>
        </w:rPr>
        <w:t xml:space="preserve"> participants</w:t>
      </w:r>
      <w:r w:rsidR="0064320C">
        <w:rPr>
          <w:rFonts w:cs="Arial"/>
        </w:rPr>
        <w:t xml:space="preserve"> (check </w:t>
      </w:r>
      <w:hyperlink r:id="rId7" w:history="1">
        <w:r w:rsidR="0064320C" w:rsidRPr="00812186">
          <w:rPr>
            <w:rStyle w:val="Hyperlink"/>
            <w:rFonts w:cs="Arial"/>
          </w:rPr>
          <w:t>www.3nano2019.com</w:t>
        </w:r>
      </w:hyperlink>
      <w:r w:rsidR="0064320C">
        <w:rPr>
          <w:rFonts w:cs="Arial"/>
        </w:rPr>
        <w:t xml:space="preserve"> for the program and dates)</w:t>
      </w:r>
      <w:r w:rsidR="000C0211">
        <w:rPr>
          <w:rFonts w:cs="Arial"/>
        </w:rPr>
        <w:t>.</w:t>
      </w:r>
      <w:r w:rsidR="003708F4" w:rsidRPr="003708F4">
        <w:rPr>
          <w:rFonts w:cs="Arial"/>
        </w:rPr>
        <w:t xml:space="preserve"> </w:t>
      </w:r>
      <w:r w:rsidR="003708F4">
        <w:rPr>
          <w:rFonts w:cs="Arial"/>
        </w:rPr>
        <w:t>P</w:t>
      </w:r>
      <w:r w:rsidR="003708F4" w:rsidRPr="003708F4">
        <w:rPr>
          <w:rFonts w:cs="Arial"/>
        </w:rPr>
        <w:t xml:space="preserve">lease send it to </w:t>
      </w:r>
      <w:hyperlink r:id="rId8" w:history="1">
        <w:r w:rsidR="00B71FFD" w:rsidRPr="00B3146D">
          <w:rPr>
            <w:rStyle w:val="Hyperlink"/>
            <w:rFonts w:eastAsiaTheme="majorEastAsia" w:cs="Arial"/>
          </w:rPr>
          <w:t>3nanoabstracts@gmail.com</w:t>
        </w:r>
      </w:hyperlink>
      <w:r w:rsidR="003B31AF">
        <w:rPr>
          <w:rFonts w:cs="Arial"/>
        </w:rPr>
        <w:t xml:space="preserve">. </w:t>
      </w:r>
      <w:r w:rsidRPr="009B3165">
        <w:t xml:space="preserve">Late submissions will not be accepted. If you need additional information, you can contact the </w:t>
      </w:r>
      <w:r w:rsidR="009C3A36">
        <w:t>s</w:t>
      </w:r>
      <w:r w:rsidRPr="009B3165">
        <w:t>ecretariat e-mai</w:t>
      </w:r>
      <w:r w:rsidR="0064320C">
        <w:t xml:space="preserve">l </w:t>
      </w:r>
      <w:r w:rsidRPr="009B3165">
        <w:t xml:space="preserve"> </w:t>
      </w:r>
      <w:r w:rsidR="0064320C">
        <w:t>(</w:t>
      </w:r>
      <w:hyperlink r:id="rId9" w:history="1">
        <w:r w:rsidR="0064320C" w:rsidRPr="00812186">
          <w:rPr>
            <w:rStyle w:val="Hyperlink"/>
          </w:rPr>
          <w:t>3nanoconference@gmail.com</w:t>
        </w:r>
      </w:hyperlink>
      <w:r w:rsidR="0064320C">
        <w:t>)</w:t>
      </w:r>
      <w:r w:rsidR="00BB11BF">
        <w:t xml:space="preserve"> </w:t>
      </w:r>
      <w:r w:rsidR="0064320C">
        <w:t>or send a message through the website in the contact area.</w:t>
      </w:r>
      <w:r w:rsidRPr="009B3165">
        <w:t xml:space="preserve"> </w:t>
      </w:r>
    </w:p>
    <w:p w:rsidR="003B41FC" w:rsidRPr="009B3165" w:rsidRDefault="003B41FC" w:rsidP="003B41FC">
      <w:pPr>
        <w:pStyle w:val="Corpodetexto3"/>
      </w:pPr>
    </w:p>
    <w:p w:rsidR="003B41FC" w:rsidRPr="009B3165" w:rsidRDefault="003B41FC" w:rsidP="003B41FC">
      <w:pPr>
        <w:pStyle w:val="Corpodetexto3"/>
      </w:pPr>
      <w:r w:rsidRPr="009B3165">
        <w:t>[1] S. Stuart</w:t>
      </w:r>
      <w:r w:rsidR="0030301E">
        <w:t>,</w:t>
      </w:r>
      <w:r w:rsidRPr="009B3165">
        <w:t xml:space="preserve"> Phys. Rev. B 60</w:t>
      </w:r>
      <w:r w:rsidR="00BB11BF">
        <w:t xml:space="preserve">, </w:t>
      </w:r>
      <w:r w:rsidRPr="009B3165">
        <w:t>3320</w:t>
      </w:r>
      <w:r w:rsidR="00BB11BF">
        <w:t xml:space="preserve"> (</w:t>
      </w:r>
      <w:r w:rsidR="00BB11BF" w:rsidRPr="009B3165">
        <w:t>1999)</w:t>
      </w:r>
      <w:r w:rsidRPr="009B3165">
        <w:t xml:space="preserve"> </w:t>
      </w:r>
    </w:p>
    <w:p w:rsidR="003B41FC" w:rsidRPr="009B3165" w:rsidRDefault="003B41FC" w:rsidP="003B41FC">
      <w:pPr>
        <w:pStyle w:val="Corpodetexto3"/>
      </w:pPr>
      <w:r w:rsidRPr="009B3165">
        <w:t>[2] P. Morris</w:t>
      </w:r>
      <w:r w:rsidR="00A075FC">
        <w:t>, M. Jones</w:t>
      </w:r>
      <w:r w:rsidR="0030301E">
        <w:t>,</w:t>
      </w:r>
      <w:r w:rsidRPr="009B3165">
        <w:t xml:space="preserve"> Phys. Rev. Lett. 70</w:t>
      </w:r>
      <w:r w:rsidR="00BB11BF">
        <w:t>, 21 (2000)</w:t>
      </w:r>
    </w:p>
    <w:p w:rsidR="005617B6" w:rsidRPr="009B3165" w:rsidRDefault="003B41FC" w:rsidP="003B41FC">
      <w:pPr>
        <w:pStyle w:val="Corpodetexto3"/>
        <w:rPr>
          <w:sz w:val="16"/>
          <w:szCs w:val="16"/>
        </w:rPr>
      </w:pPr>
      <w:r w:rsidRPr="009B3165">
        <w:rPr>
          <w:sz w:val="16"/>
          <w:szCs w:val="16"/>
        </w:rPr>
        <w:t xml:space="preserve"> </w:t>
      </w:r>
    </w:p>
    <w:p w:rsidR="00243400" w:rsidRPr="009B3165" w:rsidRDefault="00243400" w:rsidP="00243400">
      <w:pPr>
        <w:rPr>
          <w:rFonts w:asciiTheme="minorHAnsi" w:hAnsiTheme="minorHAnsi"/>
          <w:sz w:val="16"/>
          <w:szCs w:val="16"/>
        </w:rPr>
      </w:pPr>
    </w:p>
    <w:sectPr w:rsidR="00243400" w:rsidRPr="009B3165" w:rsidSect="005407F5">
      <w:footnotePr>
        <w:numFmt w:val="chicago"/>
      </w:footnotePr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3A" w:rsidRDefault="00F05A3A">
      <w:r>
        <w:separator/>
      </w:r>
    </w:p>
  </w:endnote>
  <w:endnote w:type="continuationSeparator" w:id="0">
    <w:p w:rsidR="00F05A3A" w:rsidRDefault="00F0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3A" w:rsidRDefault="00F05A3A">
      <w:r>
        <w:separator/>
      </w:r>
    </w:p>
  </w:footnote>
  <w:footnote w:type="continuationSeparator" w:id="0">
    <w:p w:rsidR="00F05A3A" w:rsidRDefault="00F0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C97"/>
    <w:multiLevelType w:val="hybridMultilevel"/>
    <w:tmpl w:val="62001C70"/>
    <w:lvl w:ilvl="0" w:tplc="C62867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E2E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05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CC8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C6B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FC6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022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C2C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07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C14DBB"/>
    <w:multiLevelType w:val="hybridMultilevel"/>
    <w:tmpl w:val="D00CED32"/>
    <w:lvl w:ilvl="0" w:tplc="9D8C7C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B29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EA1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66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2E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CE2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009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27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E49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F319D"/>
    <w:multiLevelType w:val="hybridMultilevel"/>
    <w:tmpl w:val="D29C595E"/>
    <w:lvl w:ilvl="0" w:tplc="97226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F6A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87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9E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A84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6CD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527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F2E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660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0F1222"/>
    <w:multiLevelType w:val="hybridMultilevel"/>
    <w:tmpl w:val="93C2EC64"/>
    <w:lvl w:ilvl="0" w:tplc="F70E5AC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646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AC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E9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60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321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3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3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ED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4F56"/>
    <w:multiLevelType w:val="hybridMultilevel"/>
    <w:tmpl w:val="E47A9B56"/>
    <w:lvl w:ilvl="0" w:tplc="8A36A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A89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F47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6C8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683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16C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700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1A3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A22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B"/>
    <w:rsid w:val="000034D0"/>
    <w:rsid w:val="0003770B"/>
    <w:rsid w:val="00055124"/>
    <w:rsid w:val="00055BFB"/>
    <w:rsid w:val="000B2EA7"/>
    <w:rsid w:val="000C0211"/>
    <w:rsid w:val="000C65C6"/>
    <w:rsid w:val="000D040B"/>
    <w:rsid w:val="000E5418"/>
    <w:rsid w:val="00131FB2"/>
    <w:rsid w:val="00177016"/>
    <w:rsid w:val="00182B7D"/>
    <w:rsid w:val="001F2519"/>
    <w:rsid w:val="00223303"/>
    <w:rsid w:val="00243400"/>
    <w:rsid w:val="002520FC"/>
    <w:rsid w:val="00267131"/>
    <w:rsid w:val="00276698"/>
    <w:rsid w:val="002C0417"/>
    <w:rsid w:val="002F77DD"/>
    <w:rsid w:val="002F7AA0"/>
    <w:rsid w:val="0030301E"/>
    <w:rsid w:val="003708F4"/>
    <w:rsid w:val="003A1A57"/>
    <w:rsid w:val="003B31AF"/>
    <w:rsid w:val="003B41FC"/>
    <w:rsid w:val="003C5F09"/>
    <w:rsid w:val="003D11E6"/>
    <w:rsid w:val="003D1B0F"/>
    <w:rsid w:val="003F30FD"/>
    <w:rsid w:val="00470B97"/>
    <w:rsid w:val="004835BF"/>
    <w:rsid w:val="004C0BE3"/>
    <w:rsid w:val="004C55BB"/>
    <w:rsid w:val="004F66F1"/>
    <w:rsid w:val="0053272B"/>
    <w:rsid w:val="005407F5"/>
    <w:rsid w:val="005617B6"/>
    <w:rsid w:val="005B06E7"/>
    <w:rsid w:val="005C3227"/>
    <w:rsid w:val="006349DF"/>
    <w:rsid w:val="0064320C"/>
    <w:rsid w:val="00741AD6"/>
    <w:rsid w:val="00763259"/>
    <w:rsid w:val="0077719F"/>
    <w:rsid w:val="007B2A1A"/>
    <w:rsid w:val="007D30A8"/>
    <w:rsid w:val="007D3104"/>
    <w:rsid w:val="00812186"/>
    <w:rsid w:val="00841BD0"/>
    <w:rsid w:val="008F5A5E"/>
    <w:rsid w:val="008F6F7E"/>
    <w:rsid w:val="00936C38"/>
    <w:rsid w:val="009664FC"/>
    <w:rsid w:val="00981159"/>
    <w:rsid w:val="009B3165"/>
    <w:rsid w:val="009C3A36"/>
    <w:rsid w:val="009E2E8E"/>
    <w:rsid w:val="00A075FC"/>
    <w:rsid w:val="00A62B66"/>
    <w:rsid w:val="00AA157E"/>
    <w:rsid w:val="00AE658A"/>
    <w:rsid w:val="00B23E3C"/>
    <w:rsid w:val="00B3146D"/>
    <w:rsid w:val="00B71FFD"/>
    <w:rsid w:val="00BB11BF"/>
    <w:rsid w:val="00BB2186"/>
    <w:rsid w:val="00C15E73"/>
    <w:rsid w:val="00C20CDA"/>
    <w:rsid w:val="00CE38DF"/>
    <w:rsid w:val="00CF2098"/>
    <w:rsid w:val="00D01F77"/>
    <w:rsid w:val="00D33582"/>
    <w:rsid w:val="00D37A62"/>
    <w:rsid w:val="00D44A33"/>
    <w:rsid w:val="00D7613A"/>
    <w:rsid w:val="00DA5528"/>
    <w:rsid w:val="00DA769D"/>
    <w:rsid w:val="00DB44E5"/>
    <w:rsid w:val="00E51F9E"/>
    <w:rsid w:val="00E6659D"/>
    <w:rsid w:val="00F05A3A"/>
    <w:rsid w:val="00F25F18"/>
    <w:rsid w:val="00F27FAF"/>
    <w:rsid w:val="00F83E39"/>
    <w:rsid w:val="00FC61EB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BD11A6-B8F8-4DF4-B125-2325430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i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/>
      <w:b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lang w:val="en-US" w:eastAsia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Helvetica" w:hAnsi="Helvetica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lang w:val="en-US" w:eastAsia="x-none"/>
    </w:rPr>
  </w:style>
  <w:style w:type="paragraph" w:styleId="Textodenotaderodap">
    <w:name w:val="footnote text"/>
    <w:basedOn w:val="Normal"/>
    <w:link w:val="TextodenotaderodapChar"/>
    <w:uiPriority w:val="99"/>
    <w:semiHidden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lang w:val="en-US" w:eastAsia="x-none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Arial" w:hAnsi="Arial"/>
      <w:color w:val="000000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val="en-US" w:eastAsia="x-none"/>
    </w:rPr>
  </w:style>
  <w:style w:type="paragraph" w:customStyle="1" w:styleId="ReferenciaCOMNI">
    <w:name w:val="Referencia. COMNI"/>
    <w:basedOn w:val="Normal"/>
    <w:rsid w:val="005C3227"/>
    <w:pPr>
      <w:widowControl w:val="0"/>
      <w:tabs>
        <w:tab w:val="left" w:pos="426"/>
      </w:tabs>
      <w:ind w:left="425" w:hanging="425"/>
      <w:jc w:val="both"/>
    </w:pPr>
    <w:rPr>
      <w:rFonts w:ascii="Times New Roman" w:hAnsi="Times New Roman"/>
      <w:noProof/>
      <w:lang w:val="es-ES_tradnl"/>
    </w:rPr>
  </w:style>
  <w:style w:type="paragraph" w:styleId="Textodebalo">
    <w:name w:val="Balloon Text"/>
    <w:basedOn w:val="Normal"/>
    <w:link w:val="TextodebaloChar"/>
    <w:uiPriority w:val="99"/>
    <w:rsid w:val="00055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55BFB"/>
    <w:rPr>
      <w:rFonts w:ascii="Tahoma" w:hAnsi="Tahoma" w:cs="Tahoma"/>
      <w:sz w:val="16"/>
      <w:szCs w:val="16"/>
      <w:lang w:val="en-US" w:eastAsia="x-none"/>
    </w:rPr>
  </w:style>
  <w:style w:type="paragraph" w:styleId="Legenda">
    <w:name w:val="caption"/>
    <w:basedOn w:val="Normal"/>
    <w:next w:val="Normal"/>
    <w:uiPriority w:val="35"/>
    <w:unhideWhenUsed/>
    <w:qFormat/>
    <w:rsid w:val="00055BFB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34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4320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nanoabstrac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nano201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nanoconferenc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FENG Jiafeng</vt:lpstr>
    </vt:vector>
  </TitlesOfParts>
  <Company>TCD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FENG Jiafeng</dc:title>
  <dc:subject/>
  <dc:creator>Mike Coey</dc:creator>
  <cp:keywords/>
  <dc:description/>
  <cp:lastModifiedBy>Guilherme Gomide</cp:lastModifiedBy>
  <cp:revision>2</cp:revision>
  <cp:lastPrinted>2012-10-11T19:12:00Z</cp:lastPrinted>
  <dcterms:created xsi:type="dcterms:W3CDTF">2019-09-04T20:20:00Z</dcterms:created>
  <dcterms:modified xsi:type="dcterms:W3CDTF">2019-09-04T20:20:00Z</dcterms:modified>
</cp:coreProperties>
</file>